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A65" w:rsidRDefault="00F53A65">
      <w:pPr>
        <w:pStyle w:val="Title"/>
        <w:rPr>
          <w:b/>
          <w:u w:val="single"/>
        </w:rPr>
      </w:pPr>
      <w:r>
        <w:rPr>
          <w:b/>
          <w:u w:val="single"/>
        </w:rPr>
        <w:t>Drymen Curling Club</w:t>
      </w:r>
    </w:p>
    <w:p w:rsidR="00F53A65" w:rsidRDefault="00F53A65">
      <w:pPr>
        <w:jc w:val="center"/>
        <w:rPr>
          <w:rFonts w:ascii="Arial" w:hAnsi="Arial"/>
          <w:b/>
          <w:sz w:val="28"/>
          <w:u w:val="single"/>
        </w:rPr>
      </w:pPr>
    </w:p>
    <w:p w:rsidR="00F53A65" w:rsidRDefault="00F53A65">
      <w:pPr>
        <w:jc w:val="center"/>
        <w:rPr>
          <w:rFonts w:ascii="Arial" w:hAnsi="Arial"/>
          <w:b/>
          <w:sz w:val="28"/>
          <w:u w:val="single"/>
        </w:rPr>
      </w:pPr>
      <w:r>
        <w:rPr>
          <w:rFonts w:ascii="Arial" w:hAnsi="Arial"/>
          <w:b/>
          <w:sz w:val="28"/>
          <w:u w:val="single"/>
        </w:rPr>
        <w:t xml:space="preserve">Annual General Meeting </w:t>
      </w:r>
      <w:r>
        <w:rPr>
          <w:rFonts w:ascii="Arial" w:hAnsi="Arial"/>
          <w:b/>
          <w:color w:val="000000"/>
          <w:sz w:val="28"/>
          <w:u w:val="single"/>
        </w:rPr>
        <w:t>11 April 2019</w:t>
      </w:r>
    </w:p>
    <w:p w:rsidR="00F53A65" w:rsidRDefault="00F53A65">
      <w:pPr>
        <w:jc w:val="center"/>
        <w:rPr>
          <w:rFonts w:ascii="Arial" w:hAnsi="Arial"/>
          <w:b/>
          <w:sz w:val="28"/>
          <w:u w:val="single"/>
        </w:rPr>
      </w:pPr>
    </w:p>
    <w:p w:rsidR="00F53A65" w:rsidRPr="00ED0750" w:rsidRDefault="00F53A65" w:rsidP="00ED0750"/>
    <w:p w:rsidR="00F53A65" w:rsidRDefault="00F53A65">
      <w:pPr>
        <w:jc w:val="center"/>
        <w:rPr>
          <w:rFonts w:ascii="Arial" w:hAnsi="Arial"/>
          <w:b/>
          <w:sz w:val="28"/>
          <w:u w:val="single"/>
        </w:rPr>
      </w:pPr>
      <w:r>
        <w:rPr>
          <w:rFonts w:ascii="Arial" w:hAnsi="Arial"/>
          <w:b/>
          <w:sz w:val="28"/>
          <w:u w:val="single"/>
        </w:rPr>
        <w:t>AGENDA</w:t>
      </w:r>
    </w:p>
    <w:p w:rsidR="00F53A65" w:rsidRDefault="00F53A65">
      <w:pPr>
        <w:rPr>
          <w:rFonts w:ascii="Arial" w:hAnsi="Arial"/>
          <w:sz w:val="24"/>
        </w:rPr>
      </w:pPr>
    </w:p>
    <w:p w:rsidR="00F53A65" w:rsidRDefault="00F53A65">
      <w:pPr>
        <w:rPr>
          <w:rFonts w:ascii="Arial" w:hAnsi="Arial"/>
          <w:sz w:val="24"/>
        </w:rPr>
      </w:pPr>
    </w:p>
    <w:p w:rsidR="00F53A65" w:rsidRDefault="00F53A65">
      <w:pPr>
        <w:numPr>
          <w:ilvl w:val="0"/>
          <w:numId w:val="1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>Apologies for Absence.</w:t>
      </w:r>
    </w:p>
    <w:p w:rsidR="00F53A65" w:rsidRDefault="00F53A65">
      <w:pPr>
        <w:rPr>
          <w:rFonts w:ascii="Arial" w:hAnsi="Arial"/>
          <w:sz w:val="24"/>
        </w:rPr>
      </w:pPr>
    </w:p>
    <w:p w:rsidR="00F53A65" w:rsidRPr="008D51E1" w:rsidRDefault="00F53A65" w:rsidP="00DB1488">
      <w:pPr>
        <w:numPr>
          <w:ilvl w:val="0"/>
          <w:numId w:val="1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>Approval of m</w:t>
      </w:r>
      <w:r w:rsidRPr="008D51E1">
        <w:rPr>
          <w:rFonts w:ascii="Arial" w:hAnsi="Arial"/>
          <w:sz w:val="24"/>
        </w:rPr>
        <w:t>inutes of previous AGM</w:t>
      </w:r>
      <w:r>
        <w:rPr>
          <w:rFonts w:ascii="Arial" w:hAnsi="Arial"/>
          <w:sz w:val="24"/>
        </w:rPr>
        <w:t xml:space="preserve"> held on 17 April 2018</w:t>
      </w:r>
    </w:p>
    <w:p w:rsidR="00F53A65" w:rsidRDefault="00F53A65">
      <w:pPr>
        <w:rPr>
          <w:rFonts w:ascii="Arial" w:hAnsi="Arial"/>
          <w:sz w:val="24"/>
        </w:rPr>
      </w:pPr>
    </w:p>
    <w:p w:rsidR="00F53A65" w:rsidRDefault="00F53A65">
      <w:pPr>
        <w:numPr>
          <w:ilvl w:val="0"/>
          <w:numId w:val="1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>Matters arising from the previous minutes.</w:t>
      </w:r>
    </w:p>
    <w:p w:rsidR="00F53A65" w:rsidRDefault="00F53A65">
      <w:pPr>
        <w:rPr>
          <w:rFonts w:ascii="Arial" w:hAnsi="Arial"/>
          <w:sz w:val="24"/>
        </w:rPr>
      </w:pPr>
    </w:p>
    <w:p w:rsidR="00F53A65" w:rsidRDefault="00F53A65">
      <w:pPr>
        <w:numPr>
          <w:ilvl w:val="0"/>
          <w:numId w:val="1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President’s Report </w:t>
      </w:r>
    </w:p>
    <w:p w:rsidR="00F53A65" w:rsidRDefault="00F53A65">
      <w:pPr>
        <w:rPr>
          <w:rFonts w:ascii="Arial" w:hAnsi="Arial"/>
          <w:sz w:val="24"/>
        </w:rPr>
      </w:pPr>
    </w:p>
    <w:p w:rsidR="00F53A65" w:rsidRDefault="00F53A65">
      <w:pPr>
        <w:numPr>
          <w:ilvl w:val="0"/>
          <w:numId w:val="1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>Treasurer’s Report</w:t>
      </w:r>
    </w:p>
    <w:p w:rsidR="00F53A65" w:rsidRDefault="00F53A65">
      <w:pPr>
        <w:rPr>
          <w:rFonts w:ascii="Arial" w:hAnsi="Arial"/>
          <w:sz w:val="24"/>
        </w:rPr>
      </w:pPr>
    </w:p>
    <w:p w:rsidR="00F53A65" w:rsidRDefault="00F53A65" w:rsidP="00ED0750">
      <w:pPr>
        <w:numPr>
          <w:ilvl w:val="0"/>
          <w:numId w:val="1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>Secretary’s Report</w:t>
      </w:r>
    </w:p>
    <w:p w:rsidR="00F53A65" w:rsidRDefault="00F53A65" w:rsidP="00ED0750">
      <w:pPr>
        <w:rPr>
          <w:rFonts w:ascii="Arial" w:hAnsi="Arial"/>
          <w:sz w:val="24"/>
        </w:rPr>
      </w:pPr>
    </w:p>
    <w:p w:rsidR="00F53A65" w:rsidRDefault="00F53A65" w:rsidP="00ED0750">
      <w:pPr>
        <w:numPr>
          <w:ilvl w:val="0"/>
          <w:numId w:val="1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>Future Awards – paper circulated</w:t>
      </w:r>
    </w:p>
    <w:p w:rsidR="00F53A65" w:rsidRDefault="00F53A65">
      <w:pPr>
        <w:rPr>
          <w:rFonts w:ascii="Arial" w:hAnsi="Arial"/>
          <w:sz w:val="24"/>
        </w:rPr>
      </w:pPr>
    </w:p>
    <w:p w:rsidR="00F53A65" w:rsidRDefault="00F53A65">
      <w:pPr>
        <w:numPr>
          <w:ilvl w:val="0"/>
          <w:numId w:val="1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>Election of Of</w:t>
      </w:r>
      <w:bookmarkStart w:id="0" w:name="_GoBack"/>
      <w:bookmarkEnd w:id="0"/>
      <w:r>
        <w:rPr>
          <w:rFonts w:ascii="Arial" w:hAnsi="Arial"/>
          <w:sz w:val="24"/>
        </w:rPr>
        <w:t>fice Bearers and Committee.</w:t>
      </w:r>
    </w:p>
    <w:p w:rsidR="00F53A65" w:rsidRDefault="00F53A65">
      <w:pPr>
        <w:rPr>
          <w:rFonts w:ascii="Arial" w:hAnsi="Arial"/>
          <w:sz w:val="24"/>
        </w:rPr>
      </w:pPr>
    </w:p>
    <w:p w:rsidR="00F53A65" w:rsidRPr="003C5242" w:rsidRDefault="00F53A65" w:rsidP="00DB1488">
      <w:pPr>
        <w:numPr>
          <w:ilvl w:val="0"/>
          <w:numId w:val="1"/>
        </w:numPr>
        <w:rPr>
          <w:rFonts w:ascii="Arial" w:hAnsi="Arial"/>
          <w:sz w:val="24"/>
        </w:rPr>
      </w:pPr>
      <w:r w:rsidRPr="003C5242">
        <w:rPr>
          <w:rFonts w:ascii="Arial" w:hAnsi="Arial"/>
          <w:sz w:val="24"/>
        </w:rPr>
        <w:t>Club competitions</w:t>
      </w:r>
    </w:p>
    <w:p w:rsidR="00F53A65" w:rsidRDefault="00F53A65" w:rsidP="00DB1488">
      <w:pPr>
        <w:rPr>
          <w:rFonts w:ascii="Arial" w:hAnsi="Arial"/>
          <w:sz w:val="24"/>
        </w:rPr>
      </w:pPr>
    </w:p>
    <w:p w:rsidR="00F53A65" w:rsidRDefault="00F53A65" w:rsidP="002C1F15">
      <w:pPr>
        <w:numPr>
          <w:ilvl w:val="0"/>
          <w:numId w:val="1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>External Competitions</w:t>
      </w:r>
      <w:r>
        <w:rPr>
          <w:rFonts w:ascii="Arial" w:hAnsi="Arial"/>
          <w:sz w:val="24"/>
        </w:rPr>
        <w:br/>
      </w:r>
    </w:p>
    <w:p w:rsidR="00F53A65" w:rsidRPr="00192C9D" w:rsidRDefault="00F53A65" w:rsidP="00ED0750">
      <w:pPr>
        <w:numPr>
          <w:ilvl w:val="0"/>
          <w:numId w:val="1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>Player of the Year</w:t>
      </w:r>
    </w:p>
    <w:p w:rsidR="00F53A65" w:rsidRDefault="00F53A65">
      <w:pPr>
        <w:rPr>
          <w:rFonts w:ascii="Arial" w:hAnsi="Arial"/>
          <w:sz w:val="24"/>
        </w:rPr>
      </w:pPr>
    </w:p>
    <w:p w:rsidR="00F53A65" w:rsidRDefault="00F53A65">
      <w:pPr>
        <w:numPr>
          <w:ilvl w:val="0"/>
          <w:numId w:val="1"/>
        </w:numPr>
        <w:rPr>
          <w:rFonts w:ascii="Arial" w:hAnsi="Arial"/>
          <w:sz w:val="24"/>
        </w:rPr>
      </w:pPr>
      <w:r>
        <w:rPr>
          <w:rFonts w:ascii="Arial" w:hAnsi="Arial"/>
          <w:sz w:val="24"/>
        </w:rPr>
        <w:t>Any Other Competent Business.</w:t>
      </w:r>
    </w:p>
    <w:p w:rsidR="00F53A65" w:rsidRDefault="00F53A65">
      <w:pPr>
        <w:rPr>
          <w:rFonts w:ascii="Arial" w:hAnsi="Arial"/>
          <w:sz w:val="24"/>
        </w:rPr>
      </w:pPr>
    </w:p>
    <w:p w:rsidR="00F53A65" w:rsidRDefault="00F53A65">
      <w:pPr>
        <w:rPr>
          <w:rFonts w:ascii="Arial" w:hAnsi="Arial"/>
          <w:sz w:val="24"/>
        </w:rPr>
      </w:pPr>
    </w:p>
    <w:p w:rsidR="00F53A65" w:rsidRDefault="00F53A65">
      <w:pPr>
        <w:rPr>
          <w:rFonts w:ascii="Arial" w:hAnsi="Arial"/>
          <w:sz w:val="24"/>
        </w:rPr>
      </w:pPr>
    </w:p>
    <w:sectPr w:rsidR="00F53A65" w:rsidSect="007E6D59">
      <w:pgSz w:w="11906" w:h="16838"/>
      <w:pgMar w:top="1134" w:right="1418" w:bottom="567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C0F09"/>
    <w:multiLevelType w:val="singleLevel"/>
    <w:tmpl w:val="8EEC9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1">
    <w:nsid w:val="39F53987"/>
    <w:multiLevelType w:val="singleLevel"/>
    <w:tmpl w:val="8EEC9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2">
    <w:nsid w:val="41397446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>
    <w:nsid w:val="7C326C8F"/>
    <w:multiLevelType w:val="singleLevel"/>
    <w:tmpl w:val="8EEC9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D51E1"/>
    <w:rsid w:val="000A3A7B"/>
    <w:rsid w:val="00192C9D"/>
    <w:rsid w:val="002C1F15"/>
    <w:rsid w:val="00354EB1"/>
    <w:rsid w:val="00393243"/>
    <w:rsid w:val="003C5242"/>
    <w:rsid w:val="007E6D59"/>
    <w:rsid w:val="008D51E1"/>
    <w:rsid w:val="00B1431B"/>
    <w:rsid w:val="00B36F01"/>
    <w:rsid w:val="00DB1488"/>
    <w:rsid w:val="00E84C71"/>
    <w:rsid w:val="00EB7D35"/>
    <w:rsid w:val="00ED0750"/>
    <w:rsid w:val="00F53A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6D59"/>
    <w:rPr>
      <w:sz w:val="20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E6D59"/>
    <w:pPr>
      <w:keepNext/>
      <w:jc w:val="center"/>
      <w:outlineLvl w:val="0"/>
    </w:pPr>
    <w:rPr>
      <w:rFonts w:ascii="Arial" w:hAnsi="Arial"/>
      <w:b/>
      <w:color w:val="FF0000"/>
      <w:sz w:val="28"/>
      <w:u w:val="single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paragraph" w:styleId="Title">
    <w:name w:val="Title"/>
    <w:basedOn w:val="Normal"/>
    <w:link w:val="TitleChar"/>
    <w:uiPriority w:val="99"/>
    <w:qFormat/>
    <w:rsid w:val="007E6D59"/>
    <w:pPr>
      <w:jc w:val="center"/>
    </w:pPr>
    <w:rPr>
      <w:rFonts w:ascii="Arial" w:hAnsi="Arial"/>
      <w:sz w:val="28"/>
    </w:rPr>
  </w:style>
  <w:style w:type="character" w:customStyle="1" w:styleId="TitleChar">
    <w:name w:val="Title Char"/>
    <w:basedOn w:val="DefaultParagraphFont"/>
    <w:link w:val="Title"/>
    <w:uiPriority w:val="99"/>
    <w:locked/>
    <w:rPr>
      <w:rFonts w:ascii="Cambria" w:hAnsi="Cambria" w:cs="Times New Roman"/>
      <w:b/>
      <w:bCs/>
      <w:kern w:val="28"/>
      <w:sz w:val="32"/>
      <w:szCs w:val="3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1</Pages>
  <Words>64</Words>
  <Characters>365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Drymen Curling Club</dc:title>
  <dc:subject/>
  <dc:creator>jaf</dc:creator>
  <cp:keywords/>
  <dc:description/>
  <cp:lastModifiedBy>Alan Brunger</cp:lastModifiedBy>
  <cp:revision>4</cp:revision>
  <cp:lastPrinted>2010-04-16T20:14:00Z</cp:lastPrinted>
  <dcterms:created xsi:type="dcterms:W3CDTF">2019-03-12T17:44:00Z</dcterms:created>
  <dcterms:modified xsi:type="dcterms:W3CDTF">2019-03-22T15:16:00Z</dcterms:modified>
</cp:coreProperties>
</file>